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7" w:leftChars="-171" w:right="-397" w:rightChars="-124" w:firstLine="215" w:firstLineChars="49"/>
        <w:jc w:val="center"/>
        <w:rPr>
          <w:rFonts w:hint="eastAsia" w:ascii="宋体" w:hAnsi="宋体" w:eastAsia="宋体"/>
          <w:color w:val="000000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201</w:t>
      </w:r>
      <w:r>
        <w:rPr>
          <w:rFonts w:hint="eastAsia" w:ascii="宋体" w:hAnsi="宋体"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sz w:val="44"/>
          <w:szCs w:val="44"/>
        </w:rPr>
        <w:t>年</w:t>
      </w:r>
      <w:r>
        <w:rPr>
          <w:rFonts w:hint="eastAsia" w:ascii="宋体" w:hAnsi="宋体" w:eastAsia="宋体"/>
          <w:color w:val="000000"/>
          <w:sz w:val="44"/>
          <w:szCs w:val="44"/>
        </w:rPr>
        <w:t>安徽省普通高等学校品学兼优毕业生推荐名单统计表</w:t>
      </w:r>
    </w:p>
    <w:p>
      <w:pPr>
        <w:ind w:left="-547" w:leftChars="-171" w:right="-397" w:rightChars="-124" w:firstLine="441" w:firstLineChars="147"/>
        <w:jc w:val="center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sz w:val="30"/>
          <w:szCs w:val="30"/>
        </w:rPr>
        <w:t>院（部</w:t>
      </w:r>
      <w:bookmarkStart w:id="0" w:name="_GoBack"/>
      <w:bookmarkEnd w:id="0"/>
      <w:r>
        <w:rPr>
          <w:rFonts w:hint="eastAsia" w:ascii="仿宋_GB2312" w:hAnsi="宋体"/>
          <w:sz w:val="30"/>
          <w:szCs w:val="30"/>
        </w:rPr>
        <w:t>）（盖章）：</w:t>
      </w:r>
      <w:r>
        <w:rPr>
          <w:rFonts w:hint="eastAsia" w:ascii="仿宋_GB2312" w:hAnsi="宋体"/>
          <w:sz w:val="30"/>
          <w:szCs w:val="30"/>
          <w:lang w:val="en-US" w:eastAsia="zh-CN"/>
        </w:rPr>
        <w:t>土木与建筑工程学院</w:t>
      </w:r>
      <w:r>
        <w:rPr>
          <w:rFonts w:hint="eastAsia" w:ascii="仿宋_GB2312" w:hAnsi="宋体"/>
          <w:color w:val="000000"/>
          <w:sz w:val="24"/>
        </w:rPr>
        <w:t xml:space="preserve"> </w:t>
      </w:r>
      <w:r>
        <w:rPr>
          <w:rFonts w:hint="eastAsia" w:ascii="黑体" w:hAnsi="宋体" w:eastAsia="黑体"/>
          <w:color w:val="000000"/>
          <w:sz w:val="24"/>
        </w:rPr>
        <w:t>（毕业生总数：</w:t>
      </w:r>
      <w:r>
        <w:rPr>
          <w:rFonts w:hint="eastAsia" w:ascii="黑体" w:hAnsi="宋体" w:eastAsia="黑体"/>
          <w:color w:val="000000"/>
          <w:sz w:val="24"/>
          <w:lang w:val="en-US" w:eastAsia="zh-CN"/>
        </w:rPr>
        <w:t>227</w:t>
      </w:r>
      <w:r>
        <w:rPr>
          <w:rFonts w:hint="eastAsia" w:ascii="黑体" w:hAnsi="宋体" w:eastAsia="黑体"/>
          <w:color w:val="000000"/>
          <w:sz w:val="24"/>
        </w:rPr>
        <w:t>人。其中本科生</w:t>
      </w:r>
      <w:r>
        <w:rPr>
          <w:rFonts w:hint="eastAsia" w:ascii="黑体" w:hAnsi="宋体" w:eastAsia="黑体"/>
          <w:color w:val="000000"/>
          <w:sz w:val="24"/>
          <w:lang w:val="en-US" w:eastAsia="zh-CN"/>
        </w:rPr>
        <w:t>227</w:t>
      </w:r>
      <w:r>
        <w:rPr>
          <w:rFonts w:hint="eastAsia" w:ascii="黑体" w:hAnsi="宋体" w:eastAsia="黑体"/>
          <w:color w:val="000000"/>
          <w:sz w:val="24"/>
        </w:rPr>
        <w:t>人、专科生</w:t>
      </w:r>
      <w:r>
        <w:rPr>
          <w:rFonts w:hint="eastAsia" w:ascii="黑体" w:hAnsi="宋体" w:eastAsia="黑体"/>
          <w:color w:val="000000"/>
          <w:sz w:val="24"/>
          <w:lang w:val="en-US" w:eastAsia="zh-CN"/>
        </w:rPr>
        <w:t>0</w:t>
      </w:r>
      <w:r>
        <w:rPr>
          <w:rFonts w:hint="eastAsia" w:ascii="黑体" w:hAnsi="宋体" w:eastAsia="黑体"/>
          <w:color w:val="000000"/>
          <w:sz w:val="24"/>
        </w:rPr>
        <w:t xml:space="preserve">人）  </w:t>
      </w:r>
      <w:r>
        <w:rPr>
          <w:rFonts w:hint="eastAsia" w:ascii="仿宋_GB2312" w:hAnsi="宋体"/>
          <w:color w:val="000000"/>
          <w:sz w:val="28"/>
          <w:szCs w:val="28"/>
        </w:rPr>
        <w:t>2019年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/>
          <w:color w:val="000000"/>
          <w:sz w:val="28"/>
          <w:szCs w:val="28"/>
        </w:rPr>
        <w:t>月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_GB2312" w:hAnsi="宋体"/>
          <w:color w:val="000000"/>
          <w:sz w:val="28"/>
          <w:szCs w:val="28"/>
        </w:rPr>
        <w:t>日</w:t>
      </w:r>
    </w:p>
    <w:tbl>
      <w:tblPr>
        <w:tblStyle w:val="3"/>
        <w:tblpPr w:leftFromText="180" w:rightFromText="180" w:vertAnchor="page" w:horzAnchor="margin" w:tblpXSpec="center" w:tblpY="3358"/>
        <w:tblW w:w="14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41"/>
        <w:gridCol w:w="886"/>
        <w:gridCol w:w="1295"/>
        <w:gridCol w:w="1050"/>
        <w:gridCol w:w="1937"/>
        <w:gridCol w:w="900"/>
        <w:gridCol w:w="872"/>
        <w:gridCol w:w="1296"/>
        <w:gridCol w:w="45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专 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获校级以上奖励情况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王潇潇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1997.1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鄂荆州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国家励志奖学金3次，校三好学生2次，校二等奖学金3次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张晓倩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1997.8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皖合肥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团员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校二等奖学金2次，校三等奖1次，校优秀团员干部1次,优秀学生干部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程根生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1997.09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皖岳西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校一、二、三等奖学金各一次，国家励志奖学金、军训先进个人，三好学生、优秀共青团员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钟璐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1996.11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皖池州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校二等奖学金1次，校三等奖学金2次，校三好学生、优秀学生干部各1次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黄进松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1995.6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皖安庆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汉族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预备党员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国家励志奖学金、校二等奖学金，校三等奖学金、校三好学生、优秀学生干部、校优秀青年志愿者、优秀共青团员、优秀寝室长各1次、校级单项奖学金6次。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周子涵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1996.08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皖淮北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土木工程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校三等奖学金2次，校三好学生、优秀学生会干部各1次，国家励志奖学金1次，校一等奖学金1次，结构大赛省三等单项奖学金1次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李祥雨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1996.03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皖阜阳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土木工程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校二等奖学金1次、校三等奖学金2次，校优秀学生干部2次，校优秀团干部1次，党校优秀学员1次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张光明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1995.09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皖亳州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土木工程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对口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预备党员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国家励志奖学金2次，校一等奖学金1次，校三好学生1次，校二等奖学金2次，校级暑期社会实践一等奖，校级互联网＋二等奖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郭银美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1996.08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皖宿州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土木工程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对口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团员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校级二等奖学金1次，校三等奖学金2次，校级优秀共青团员1次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毛玉玮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1996.7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皖淮南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土木工程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团员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校优秀学生奖学金三等奖3次，优秀团员1次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  <w:t>许阿敏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199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  <w:t>合肥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土木工程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团员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校优秀学生奖学金三等奖3次，优秀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  <w:t>班级干部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黄媛媛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1996.09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皖潜山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园林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中共党员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校级二等奖1次、校级三等奖2次、校级优秀学生干部1次、校级优秀团干1次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李梦蝶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1997.03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皖马鞍山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园林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中共预备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党员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校级一等奖学金1次、校二等奖学金2次、校三好学生1次、校优秀团员1次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杨慧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1997.9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皖阜阳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园林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团员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校级二等奖学金3次、校级三好学生1次、校优秀团员1次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曹引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1997.05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皖泗县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园林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校级二等奖学金2次、校三等奖学金1次、校级优秀学生干部1次，三好学生1次、优秀团干1次、单项奖6次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褚婷婷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1993.10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皖六安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园林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团员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校级二等奖学金2次、校级三等奖1次、校优秀团员2次、单项奖1次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马为为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1995.12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皖宿州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园林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团员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校级二等奖学金2次、校级三等奖学金1次、优秀团员1次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赵新宇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1995.08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皖亳州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园林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校级十佳大学生1次、校级三等奖学金2次、校级优秀学生干部1次、校级三好学生1次、单项奖3次、“优秀义务兵”2次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92D93"/>
    <w:rsid w:val="02135B25"/>
    <w:rsid w:val="02FA4EBD"/>
    <w:rsid w:val="12F92D93"/>
    <w:rsid w:val="2D7D6861"/>
    <w:rsid w:val="2E7F5BC6"/>
    <w:rsid w:val="347C0CAB"/>
    <w:rsid w:val="658F527F"/>
    <w:rsid w:val="67B622F9"/>
    <w:rsid w:val="71942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2019-01-21T07:38:00Z</dcterms:created>
  <dc:creator>dai</dc:creator>
  <cp:lastModifiedBy>dai</cp:lastModifiedBy>
  <cp:lastPrinted>2019-02-24T01:44:00Z</cp:lastPrinted>
  <dcterms:modified xsi:type="dcterms:W3CDTF">2019-02-28T05:46:24Z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